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48B1F" w14:textId="74051D7B" w:rsidR="00486E10" w:rsidRPr="00510299" w:rsidRDefault="00486E10" w:rsidP="00486E10">
      <w:pPr>
        <w:jc w:val="center"/>
        <w:rPr>
          <w:b/>
          <w:sz w:val="32"/>
          <w:szCs w:val="32"/>
          <w:lang w:val="en-US" w:eastAsia="pl-PL"/>
        </w:rPr>
      </w:pPr>
      <w:r>
        <w:rPr>
          <w:b/>
          <w:bCs/>
          <w:sz w:val="32"/>
          <w:szCs w:val="32"/>
          <w:lang w:val="en-US"/>
        </w:rPr>
        <w:t xml:space="preserve">In the aftermath of the coronavirus pandemic, and in response to Foundation for Polish Science call, a new expansion of the project has been initiated in 2020 also in collaboration with prof. Marcin </w:t>
      </w:r>
      <w:proofErr w:type="spellStart"/>
      <w:r>
        <w:rPr>
          <w:b/>
          <w:bCs/>
          <w:sz w:val="32"/>
          <w:szCs w:val="32"/>
          <w:lang w:val="en-US"/>
        </w:rPr>
        <w:t>Drąg</w:t>
      </w:r>
      <w:proofErr w:type="spellEnd"/>
      <w:r>
        <w:rPr>
          <w:b/>
          <w:bCs/>
          <w:sz w:val="32"/>
          <w:szCs w:val="32"/>
          <w:lang w:val="en-US"/>
        </w:rPr>
        <w:t>. The title of the new project was “</w:t>
      </w:r>
      <w:r w:rsidRPr="00510299">
        <w:rPr>
          <w:b/>
          <w:bCs/>
          <w:sz w:val="32"/>
          <w:szCs w:val="32"/>
          <w:lang w:val="en-US"/>
        </w:rPr>
        <w:t>New detection methods for SARS-CoV-2-Mpro and SARS-CoV-2-PLpro proteases involved in COVID-19 development</w:t>
      </w:r>
      <w:r>
        <w:rPr>
          <w:b/>
          <w:bCs/>
          <w:sz w:val="32"/>
          <w:szCs w:val="32"/>
          <w:lang w:val="en-US"/>
        </w:rPr>
        <w:t xml:space="preserve">”. </w:t>
      </w:r>
    </w:p>
    <w:p w14:paraId="38CD3E4C" w14:textId="4CF0D302" w:rsidR="00486E10" w:rsidRPr="00510299" w:rsidRDefault="00486E10" w:rsidP="00486E10">
      <w:pPr>
        <w:ind w:firstLine="708"/>
        <w:jc w:val="both"/>
        <w:rPr>
          <w:lang w:val="en-US"/>
        </w:rPr>
      </w:pPr>
      <w:r>
        <w:rPr>
          <w:b/>
          <w:lang w:val="en-US"/>
        </w:rPr>
        <w:t>T</w:t>
      </w:r>
      <w:r w:rsidRPr="00510299">
        <w:rPr>
          <w:b/>
          <w:lang w:val="en-US" w:eastAsia="ar-SA"/>
        </w:rPr>
        <w:t xml:space="preserve">he overall research objective of this project is to design and synthesize advanced, </w:t>
      </w:r>
      <w:r w:rsidRPr="00510299">
        <w:rPr>
          <w:rFonts w:cstheme="minorHAnsi"/>
          <w:b/>
          <w:lang w:val="en-US" w:eastAsia="ar-SA"/>
        </w:rPr>
        <w:t xml:space="preserve">emissive dyes and to apply them </w:t>
      </w:r>
      <w:r w:rsidRPr="00510299">
        <w:rPr>
          <w:rFonts w:cstheme="minorHAnsi"/>
          <w:b/>
          <w:lang w:val="en-US"/>
        </w:rPr>
        <w:t xml:space="preserve">as fluorescent reporters in activity-based probes for </w:t>
      </w:r>
      <w:r w:rsidRPr="00510299">
        <w:rPr>
          <w:rFonts w:cstheme="minorHAnsi"/>
          <w:b/>
          <w:color w:val="000000" w:themeColor="text1"/>
          <w:lang w:val="en-US"/>
        </w:rPr>
        <w:t>SARS-CoV-2</w:t>
      </w:r>
      <w:r w:rsidRPr="00510299">
        <w:rPr>
          <w:rFonts w:cstheme="minorHAnsi"/>
          <w:color w:val="000000" w:themeColor="text1"/>
          <w:lang w:val="en-US"/>
        </w:rPr>
        <w:t xml:space="preserve"> </w:t>
      </w:r>
      <w:r w:rsidRPr="00510299">
        <w:rPr>
          <w:rFonts w:cstheme="minorHAnsi"/>
          <w:b/>
          <w:color w:val="000000" w:themeColor="text1"/>
          <w:lang w:val="en-US"/>
        </w:rPr>
        <w:t>proteases imaging</w:t>
      </w:r>
      <w:r w:rsidRPr="00510299">
        <w:rPr>
          <w:rFonts w:cstheme="minorHAnsi"/>
          <w:b/>
          <w:lang w:val="en-US"/>
        </w:rPr>
        <w:t>.</w:t>
      </w:r>
      <w:r w:rsidRPr="00510299">
        <w:rPr>
          <w:rFonts w:cstheme="minorHAnsi"/>
          <w:lang w:val="en-US"/>
        </w:rPr>
        <w:t xml:space="preserve"> </w:t>
      </w:r>
      <w:r w:rsidRPr="00510299">
        <w:rPr>
          <w:rFonts w:cstheme="minorHAnsi"/>
          <w:bCs/>
          <w:lang w:val="en-US"/>
        </w:rPr>
        <w:t>This new generation of fluorescent platforms will possess the following properties</w:t>
      </w:r>
      <w:r w:rsidRPr="00510299">
        <w:rPr>
          <w:bCs/>
          <w:lang w:val="en-US"/>
        </w:rPr>
        <w:t xml:space="preserve">: (a) large brightness (product of fluorescence quantum yield and molar absorption coefficient); (b) </w:t>
      </w:r>
      <w:r w:rsidRPr="00510299">
        <w:rPr>
          <w:lang w:val="en-US"/>
        </w:rPr>
        <w:t xml:space="preserve">good </w:t>
      </w:r>
      <w:r w:rsidRPr="00510299">
        <w:rPr>
          <w:bCs/>
          <w:lang w:val="en-US"/>
        </w:rPr>
        <w:t xml:space="preserve">photostability; (c) narrow emission. </w:t>
      </w:r>
      <w:r w:rsidRPr="00510299">
        <w:rPr>
          <w:lang w:val="en-US"/>
        </w:rPr>
        <w:t>The major challenge in this project is that one has to optimize in parallel all above-described properties but at the same time to maintain small size of fluorophores so that: (a) they do not induce precipitation of the final small peptide; (b) they do not interfere with protease-peptide recognition process.</w:t>
      </w:r>
    </w:p>
    <w:p w14:paraId="5F7AD649" w14:textId="77777777" w:rsidR="009669DE" w:rsidRDefault="009669DE"/>
    <w:sectPr w:rsidR="00966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E10"/>
    <w:rsid w:val="00486E10"/>
    <w:rsid w:val="0096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32C928"/>
  <w15:chartTrackingRefBased/>
  <w15:docId w15:val="{E06D78D4-BB6A-436A-A91D-B32E5A3BE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E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1015</Characters>
  <Application>Microsoft Office Word</Application>
  <DocSecurity>0</DocSecurity>
  <Lines>21</Lines>
  <Paragraphs>16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Gryko Daniel</dc:creator>
  <cp:keywords/>
  <dc:description/>
  <cp:lastModifiedBy>Gryko Daniel</cp:lastModifiedBy>
  <cp:revision>1</cp:revision>
  <dcterms:created xsi:type="dcterms:W3CDTF">2022-12-14T11:02:00Z</dcterms:created>
  <dcterms:modified xsi:type="dcterms:W3CDTF">2022-12-14T11:04:00Z</dcterms:modified>
</cp:coreProperties>
</file>